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0894" w14:textId="77777777" w:rsidR="004F4506" w:rsidRDefault="004F4506">
      <w:pPr>
        <w:pStyle w:val="Default"/>
      </w:pPr>
    </w:p>
    <w:p w14:paraId="1B420895" w14:textId="77777777" w:rsidR="004F4506" w:rsidRDefault="00DA0003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</w:rPr>
        <w:t xml:space="preserve">SZKOLNY ZESTAW PROGRAMÓW NAUCZANIA obowiązujący w ZESPOLE SZKÓŁ SPECJALNYCH NR 17 w GDYNI </w:t>
      </w:r>
    </w:p>
    <w:p w14:paraId="1B420896" w14:textId="77777777" w:rsidR="004F4506" w:rsidRDefault="00DA0003">
      <w:pPr>
        <w:pStyle w:val="Default"/>
        <w:jc w:val="center"/>
      </w:pPr>
      <w:r>
        <w:rPr>
          <w:b/>
          <w:bCs/>
          <w:sz w:val="23"/>
          <w:szCs w:val="23"/>
        </w:rPr>
        <w:t xml:space="preserve">Punkt Przedszkolny, Oddział Przedszkolny </w:t>
      </w:r>
    </w:p>
    <w:p w14:paraId="1B420897" w14:textId="77777777" w:rsidR="004F4506" w:rsidRDefault="00DA0003">
      <w:pPr>
        <w:pStyle w:val="Default"/>
        <w:jc w:val="center"/>
      </w:pPr>
      <w:r>
        <w:rPr>
          <w:b/>
          <w:bCs/>
          <w:sz w:val="23"/>
          <w:szCs w:val="23"/>
        </w:rPr>
        <w:t xml:space="preserve">Szkoła Podstawowa nr 24 </w:t>
      </w:r>
    </w:p>
    <w:p w14:paraId="1B420898" w14:textId="77777777" w:rsidR="004F4506" w:rsidRDefault="00DA0003">
      <w:pPr>
        <w:pStyle w:val="Default"/>
        <w:jc w:val="center"/>
      </w:pPr>
      <w:r>
        <w:rPr>
          <w:b/>
          <w:bCs/>
          <w:sz w:val="23"/>
          <w:szCs w:val="23"/>
        </w:rPr>
        <w:t xml:space="preserve">- rok szkolny 2021/2022 </w:t>
      </w:r>
    </w:p>
    <w:p w14:paraId="1B420899" w14:textId="77777777" w:rsidR="004F4506" w:rsidRDefault="00DA0003">
      <w:pPr>
        <w:pStyle w:val="Default"/>
        <w:jc w:val="center"/>
      </w:pPr>
      <w:r>
        <w:rPr>
          <w:b/>
          <w:bCs/>
          <w:sz w:val="23"/>
          <w:szCs w:val="23"/>
        </w:rPr>
        <w:t xml:space="preserve">zestaw programów dla uczniów z niepełnosprawnością intelektualną w stopniu lekkim: </w:t>
      </w:r>
    </w:p>
    <w:p w14:paraId="1B42089A" w14:textId="77777777" w:rsidR="004F4506" w:rsidRDefault="004F4506">
      <w:pPr>
        <w:pStyle w:val="Default"/>
        <w:jc w:val="center"/>
      </w:pPr>
    </w:p>
    <w:tbl>
      <w:tblPr>
        <w:tblW w:w="968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870"/>
        <w:gridCol w:w="2162"/>
        <w:gridCol w:w="2655"/>
        <w:gridCol w:w="2130"/>
        <w:gridCol w:w="1296"/>
      </w:tblGrid>
      <w:tr w:rsidR="004F4506" w14:paraId="1B4208A1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9B" w14:textId="77777777" w:rsidR="004F4506" w:rsidRDefault="00DA0003">
            <w:pPr>
              <w:pStyle w:val="Zawartotabeli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bCs/>
              </w:rPr>
              <w:t>Lp</w:t>
            </w:r>
            <w:proofErr w:type="spellEnd"/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9C" w14:textId="77777777" w:rsidR="004F4506" w:rsidRDefault="00DA0003">
            <w:pPr>
              <w:pStyle w:val="Zawartotabeli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Klasa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9D" w14:textId="77777777" w:rsidR="004F4506" w:rsidRDefault="00DA0003">
            <w:pPr>
              <w:pStyle w:val="Zawartotabeli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Autor programu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9E" w14:textId="77777777" w:rsidR="004F4506" w:rsidRDefault="00DA0003">
            <w:pPr>
              <w:pStyle w:val="Zawartotabeli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Tytuł programu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9F" w14:textId="77777777" w:rsidR="004F4506" w:rsidRDefault="00DA0003">
            <w:pPr>
              <w:pStyle w:val="Zawartotabeli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Numer programu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A0" w14:textId="77777777" w:rsidR="004F4506" w:rsidRDefault="00DA0003">
            <w:pPr>
              <w:pStyle w:val="Zawartotabeli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Uwagi</w:t>
            </w:r>
          </w:p>
        </w:tc>
      </w:tr>
      <w:tr w:rsidR="004F4506" w14:paraId="1B4208A8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A2" w14:textId="77777777" w:rsidR="004F4506" w:rsidRDefault="00DA0003">
            <w:pPr>
              <w:pStyle w:val="Zawartotabeli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A3" w14:textId="77777777" w:rsidR="004F4506" w:rsidRDefault="00DA0003">
            <w:pPr>
              <w:pStyle w:val="Zawartotabeli"/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</w:rPr>
              <w:t>PP,OP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A4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Wiesława Żaba-Żabińska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A5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Kolorowy start.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A6" w14:textId="77777777" w:rsidR="004F4506" w:rsidRDefault="00DA0003">
            <w:pPr>
              <w:pStyle w:val="Zawartotabeli"/>
              <w:snapToGrid w:val="0"/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D.4240.1.2020.PP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>i OP.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A7" w14:textId="77777777" w:rsidR="004F4506" w:rsidRDefault="004F4506">
            <w:pPr>
              <w:pStyle w:val="Zawartotabeli"/>
              <w:snapToGrid w:val="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F4506" w14:paraId="1B4208AF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A9" w14:textId="77777777" w:rsidR="004F4506" w:rsidRDefault="00DA0003">
            <w:pPr>
              <w:pStyle w:val="Zawartotabeli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AA" w14:textId="77777777" w:rsidR="004F4506" w:rsidRDefault="00DA0003">
            <w:pPr>
              <w:pStyle w:val="Zawartotabeli"/>
              <w:jc w:val="both"/>
            </w:pPr>
            <w:r>
              <w:rPr>
                <w:rFonts w:ascii="Cambria" w:eastAsia="Cambria" w:hAnsi="Cambria" w:cs="Cambria"/>
                <w:sz w:val="22"/>
                <w:szCs w:val="22"/>
              </w:rPr>
              <w:t>PP,OP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AB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Program własny: Joanna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Staszkiewicz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AC" w14:textId="77777777" w:rsidR="004F4506" w:rsidRDefault="00DA0003">
            <w:pPr>
              <w:pStyle w:val="Zawartotabeli"/>
            </w:pPr>
            <w:r>
              <w:rPr>
                <w:rFonts w:ascii="Cambria" w:eastAsia="Cambria" w:hAnsi="Cambria" w:cs="Cambria"/>
                <w:sz w:val="22"/>
                <w:szCs w:val="22"/>
              </w:rPr>
              <w:t>Program zajęć edukacyjnych z języka angielskiego w oddziale przedszkolnym dla dzieci objętych rocznym przygotowaniem przedszkolnym.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AD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D.4240.3.2015.PP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 xml:space="preserve"> i OP.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AE" w14:textId="77777777" w:rsidR="004F4506" w:rsidRDefault="004F4506">
            <w:pPr>
              <w:pStyle w:val="Zawartotabeli"/>
              <w:snapToGrid w:val="0"/>
              <w:jc w:val="center"/>
              <w:rPr>
                <w:rFonts w:ascii="Cambria" w:eastAsia="Cambria" w:hAnsi="Cambria" w:cs="Cambria"/>
              </w:rPr>
            </w:pPr>
          </w:p>
        </w:tc>
      </w:tr>
      <w:tr w:rsidR="004F4506" w14:paraId="1B4208B6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B0" w14:textId="77777777" w:rsidR="004F4506" w:rsidRDefault="00DA0003">
            <w:pPr>
              <w:pStyle w:val="Zawartotabeli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B1" w14:textId="77777777" w:rsidR="004F4506" w:rsidRDefault="00DA0003">
            <w:pPr>
              <w:pStyle w:val="Zawartotabeli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I,II,III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B2" w14:textId="77777777" w:rsidR="004F4506" w:rsidRDefault="00DA0003">
            <w:pPr>
              <w:pStyle w:val="Zawartotabeli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Jadwiga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Hanisz</w:t>
            </w:r>
            <w:proofErr w:type="spellEnd"/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B3" w14:textId="77777777" w:rsidR="004F4506" w:rsidRDefault="00DA0003">
            <w:pPr>
              <w:pStyle w:val="Zawartotabeli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Program edukacji wczesnoszkolnej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>w klasach 1-3 szkoły podstawowej.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B4" w14:textId="77777777" w:rsidR="004F4506" w:rsidRDefault="00DA0003">
            <w:pPr>
              <w:pStyle w:val="Zawartotabeli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D.4240.1.2017.SP-I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B5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8BD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B7" w14:textId="77777777" w:rsidR="004F4506" w:rsidRDefault="00DA0003">
            <w:pPr>
              <w:pStyle w:val="Zawartotabeli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B8" w14:textId="77777777" w:rsidR="004F4506" w:rsidRDefault="00DA0003">
            <w:pPr>
              <w:pStyle w:val="Zawartotabeli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I,II,III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B9" w14:textId="77777777" w:rsidR="004F4506" w:rsidRDefault="00DA0003">
            <w:pPr>
              <w:pStyle w:val="Zawartotabeli"/>
            </w:pPr>
            <w:r>
              <w:rPr>
                <w:rFonts w:ascii="Cambria" w:eastAsia="Cambria" w:hAnsi="Cambria" w:cs="Cambria"/>
                <w:sz w:val="22"/>
                <w:szCs w:val="22"/>
              </w:rPr>
              <w:t>Mariola Bogucka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BA" w14:textId="77777777" w:rsidR="004F4506" w:rsidRDefault="00DA0003">
            <w:r>
              <w:rPr>
                <w:rFonts w:ascii="Cambria" w:eastAsia="Cambria" w:hAnsi="Cambria" w:cs="Cambria"/>
                <w:sz w:val="22"/>
                <w:szCs w:val="22"/>
              </w:rPr>
              <w:t>Program nauczania języka angielskiego dla klas I-III.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BB" w14:textId="77777777" w:rsidR="004F4506" w:rsidRDefault="00DA0003">
            <w:pPr>
              <w:pStyle w:val="Zawartotabeli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D.4240.2.2017.SP-I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BC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8C4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BE" w14:textId="77777777" w:rsidR="004F4506" w:rsidRDefault="00DA0003">
            <w:pPr>
              <w:pStyle w:val="Zawartotabeli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BF" w14:textId="77777777" w:rsidR="004F4506" w:rsidRDefault="00DA0003">
            <w:pPr>
              <w:pStyle w:val="Zawartotabeli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I,II,III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C0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Anna Kulesza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C1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Program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nauczania informatyki w klasach 1-3.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C2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D.4240.3.2017.SP-I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C3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8CB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C5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C6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I,II,III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C7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Tadeusz Śmiech, Elżbieta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Kondrak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Bogusław Nosek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C8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„W rodzinie dzieci bożych”- program nauczania religii.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C9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D.4240.4.2017.SP-I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CA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8D2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CC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CD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IV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CE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Jolanta Golonko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CF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„Tajemnice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przyrody”. Program nauczania przyrody w klasie 4 szkoły podstawowej.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D0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D.4240.1.2017.SP-II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D1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8D9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D3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8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D4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IV-VIII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D5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Joanna Piasta –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Siechowicz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Agnieszka Łuczak, Anna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Murdzek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Ewa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Prylińska</w:t>
            </w:r>
            <w:proofErr w:type="spellEnd"/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D6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„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Między nami”. Program nauczania języka polskiego w szkole podstawowej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>w klasach IV- VIII.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D7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D.4240.2.2017.SP-II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D8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8E0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DA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DB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IV-VIII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DC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Program własny: Dominika Szulc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DD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Program nauczania języka  angielskiego w klasach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 xml:space="preserve">IV-VIII dla uczniów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>z niepełnosprawnością intelektualną w stopniu lekkim.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DE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 4240.3.2017.SP-II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DF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8E7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E1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E2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IV-VIII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E3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Jucewicz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Marcin Karpiński, Jacek Lech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E4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Matematyka z plusem. Program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nauczania matematyki w klasach 4-8 szkoły podstawowej.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E5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D.4240.4.2017.SP-II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E6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8EE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E8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E9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IV-VIII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EA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Tomasz Maćkowski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EB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„Wczoraj i dziś”. Program nauczania historii kl. 4-8.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EC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D.4240.5.2017.SP-II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ED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8F6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EF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12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F0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V-VIII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F1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Iwona Kryczka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F2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Geografia. Program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nauczania klasy 5-8.</w:t>
            </w:r>
          </w:p>
          <w:p w14:paraId="1B4208F3" w14:textId="77777777" w:rsidR="004F4506" w:rsidRDefault="004F4506">
            <w:pPr>
              <w:pStyle w:val="Zawartotabeli"/>
              <w:snapToGrid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F4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D.4240.6.2017.SP-II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F5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8FD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F7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13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F8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V - 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F9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FA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Program nauczania biologii w klasach 5-8.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>Puls życia.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FB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D.4240.6.2018.SP-II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FC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04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FE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14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8FF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VII-VIII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00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Teresa Kulawik, Maria Litwin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01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Program nauczania chemii w klasach 7-8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szkoły podstawowej.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02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D.4240.8.2017.SP-II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03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0B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05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15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06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VII-VIII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07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Grażyna Francuz-Ornat, Teresa Kulawik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08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„Spotkania z fizyką”. Program nauczania fizyki w szkole podstawowej.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09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D.4240.9.2017.SP-II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0A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12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0C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16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0D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0E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Elżbieta Dobrzycka, Krzysztof Makara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0F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Wiedza o społeczeństwie. Program nauczania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>dla szkoły podstawowej.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10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D.4240.1.2018.SP-II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11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19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13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17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14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IV-VII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15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Marzena Kwiecień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16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Program nauczania plastyki w szkole podstawowej klasy 4-7.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17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D.4240.10.2017.SP-II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18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20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1A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18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1B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IV-VII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1C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Monika Gromek,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Grażyna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1D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„Lekcja muzyki”. Program nauczania muzyki w szkole podstawowej.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1E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D.4240.11.2017.SP-II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1F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27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21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19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22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IV-VIII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23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Michał Kęska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24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„Lubię to!” Program nauczania informatyki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>w szkole podstawowej.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25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D.4240.12.2017.SP-II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26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2E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28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29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IV-VI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2A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Urszula Białka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2B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Technika. Program nauczania klasy 4-6.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2C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D.4240.13.2017.SP-II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2D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35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2F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21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30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VII-VIII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31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Program własny: Beata Pawelczak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32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Technika. Program nauczania dla klasy VII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>i VIII.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33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D.4240.14.2017.SP-II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34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3C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36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22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37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38" w14:textId="77777777" w:rsidR="004F4506" w:rsidRDefault="004F4506">
            <w:pPr>
              <w:pStyle w:val="Zawartotabeli"/>
              <w:snapToGrid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39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„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Żyję i działam bezpiecznie”. Program nauczania edukacji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 xml:space="preserve">dla bezpieczeństwa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>w szkole podstawowej.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3A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D.4240.2.2018.SP-II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3B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43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3D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23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3E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IV-VIII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3F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Stanisław Żołyński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40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Program nauczania wychowania fizycznego dla klas IV-VIII szkoły podstawowej.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41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D.4240.15.2017.SP-II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42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4A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44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24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45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VII-VIII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46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Program własny: Magdalena Dulęba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47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Program doradztwa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edukacyjno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-  zawodowego klasy VII-VIII.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48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D.4240.3.2018.SP-II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49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51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4B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25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4C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IV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4D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Teresa Król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4E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„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Wędrując ku dorosłości”. Wychowanie do życia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>w rodzinie. Program nauczania dla klasy 4 szkoły podstawowej.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4F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D.4240.16.2017.SP-II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50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58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52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26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53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V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54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Teresa Król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55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„Wędrując ku dorosłości”. Wychowanie do życia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 xml:space="preserve">w rodzinie. Program </w:t>
            </w: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 xml:space="preserve">nauczania dla klasy 5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szkoły podstawowej.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56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D.4240.4.2018.SP-II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57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5F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59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27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5A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VI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5B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Teresa Król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5C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„Wędrując ku dorosłości”. Wychowanie do życia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>w rodzinie. Program nauczania dla klasy V-VI szkoły podstawowej.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5D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D.4240.20.2017.SP-II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5E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66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60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28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61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VII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62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Teresa Król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63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„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Wędrując ku dorosłości”. Wychowanie do życia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>w rodzinie. Program nauczania dla klasy 7 szkoły podstawowej.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64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D.4240.17.2017.SP-II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65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6D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67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29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68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69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Teresa Król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6A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„Wędrując ku dorosłości”. Wychowanie do życia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 xml:space="preserve">w rodzinie. Program nauczania dla klasy 8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szkoły podstawowej.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6B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D.4240.5.2018.SP-II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6C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74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6E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6F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IV-VI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70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Krzysztof Mielnicki, Elżbieta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Kondrak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Bogusław Nosek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71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„Odkrywamy tajemnice bożego świata” Program nauczania religii.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72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D.4240.19.2017.SP-II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73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  <w:tr w:rsidR="004F4506" w14:paraId="1B42097B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75" w14:textId="77777777" w:rsidR="004F4506" w:rsidRDefault="00DA0003">
            <w:pPr>
              <w:pStyle w:val="Zawartotabeli"/>
              <w:snapToGrid w:val="0"/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>31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76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VII-VIII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77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Krzysztof Mielnicki,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Elżbieta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Kondrak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Bogusław Nosek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78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„Kim jestem jako człowiek, kim chcę być jako chrześcijanin”. Program nauczania religii.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79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D.4240.18.2017.SP-II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2097A" w14:textId="77777777" w:rsidR="004F4506" w:rsidRDefault="00DA0003">
            <w:pPr>
              <w:pStyle w:val="Zawartotabeli"/>
              <w:snapToGrid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kontynuacja</w:t>
            </w:r>
          </w:p>
        </w:tc>
      </w:tr>
    </w:tbl>
    <w:p w14:paraId="1B42097C" w14:textId="77777777" w:rsidR="004F4506" w:rsidRDefault="004F4506">
      <w:pPr>
        <w:pStyle w:val="Default"/>
        <w:jc w:val="center"/>
      </w:pPr>
    </w:p>
    <w:sectPr w:rsidR="004F4506">
      <w:pgSz w:w="11906" w:h="16838"/>
      <w:pgMar w:top="1134" w:right="1134" w:bottom="1134" w:left="1134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6"/>
    <w:rsid w:val="004F4506"/>
    <w:rsid w:val="0064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894"/>
  <w15:docId w15:val="{FBE88962-687E-498B-8F27-6F2DE67A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qFormat/>
    <w:pPr>
      <w:keepNext/>
      <w:keepLines/>
      <w:spacing w:before="480"/>
      <w:jc w:val="center"/>
      <w:outlineLvl w:val="0"/>
    </w:pPr>
    <w:rPr>
      <w:rFonts w:ascii="Cambria" w:hAnsi="Cambria" w:cs="Arial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pPr>
      <w:keepNext/>
      <w:keepLines/>
      <w:spacing w:before="200"/>
      <w:jc w:val="center"/>
      <w:outlineLvl w:val="1"/>
    </w:pPr>
    <w:rPr>
      <w:rFonts w:ascii="Cambria" w:hAnsi="Cambria" w:cs="Arial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pPr>
      <w:keepNext/>
      <w:keepLines/>
      <w:spacing w:before="200"/>
      <w:outlineLvl w:val="2"/>
    </w:pPr>
    <w:rPr>
      <w:rFonts w:ascii="Cambria" w:hAnsi="Cambria" w:cs="Arial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3Znak">
    <w:name w:val="Nagłówek 3 Znak"/>
    <w:basedOn w:val="Domylnaczcionkaakapitu1"/>
    <w:qFormat/>
    <w:rPr>
      <w:rFonts w:ascii="Cambria" w:eastAsia="SimSun" w:hAnsi="Cambria" w:cs="Arial"/>
      <w:b/>
      <w:bCs/>
      <w:color w:val="4F81BD"/>
      <w:lang w:eastAsia="pl-PL"/>
    </w:rPr>
  </w:style>
  <w:style w:type="character" w:customStyle="1" w:styleId="Pogrubienie1">
    <w:name w:val="Pogrubienie1"/>
    <w:basedOn w:val="Domylnaczcionkaakapitu1"/>
    <w:qFormat/>
    <w:rPr>
      <w:b/>
      <w:bCs/>
    </w:rPr>
  </w:style>
  <w:style w:type="character" w:customStyle="1" w:styleId="Nagwek2Znak">
    <w:name w:val="Nagłówek 2 Znak"/>
    <w:basedOn w:val="Domylnaczcionkaakapitu1"/>
    <w:qFormat/>
    <w:rPr>
      <w:rFonts w:ascii="Cambria" w:eastAsia="SimSun" w:hAnsi="Cambria" w:cs="Arial"/>
      <w:b/>
      <w:bCs/>
      <w:color w:val="4F81BD"/>
      <w:sz w:val="26"/>
      <w:szCs w:val="26"/>
      <w:lang w:eastAsia="pl-PL"/>
    </w:rPr>
  </w:style>
  <w:style w:type="character" w:customStyle="1" w:styleId="Nagwek1Znak">
    <w:name w:val="Nagłówek 1 Znak"/>
    <w:basedOn w:val="Domylnaczcionkaakapitu1"/>
    <w:qFormat/>
    <w:rPr>
      <w:rFonts w:ascii="Cambria" w:eastAsia="SimSun" w:hAnsi="Cambria" w:cs="Arial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fault">
    <w:name w:val="Default"/>
    <w:basedOn w:val="Normalny"/>
    <w:qFormat/>
    <w:rPr>
      <w:rFonts w:ascii="Cambria" w:eastAsia="Cambria" w:hAnsi="Cambria" w:cs="Cambria"/>
      <w:color w:val="00000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Domylnie">
    <w:name w:val="WW-Domyślnie"/>
    <w:qFormat/>
    <w:pPr>
      <w:tabs>
        <w:tab w:val="left" w:pos="708"/>
      </w:tabs>
      <w:suppressAutoHyphens/>
    </w:pPr>
    <w:rPr>
      <w:color w:val="00000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00F721CA5F714BB0BE9CF49A4BDC19" ma:contentTypeVersion="12" ma:contentTypeDescription="Utwórz nowy dokument." ma:contentTypeScope="" ma:versionID="702b101ac42bb0d7dc11ea5b59ce718e">
  <xsd:schema xmlns:xsd="http://www.w3.org/2001/XMLSchema" xmlns:xs="http://www.w3.org/2001/XMLSchema" xmlns:p="http://schemas.microsoft.com/office/2006/metadata/properties" xmlns:ns2="cc4ed135-debe-42af-b95a-5d47cd9361da" xmlns:ns3="4d8fc70a-0f13-440b-b58b-21300f682e0c" targetNamespace="http://schemas.microsoft.com/office/2006/metadata/properties" ma:root="true" ma:fieldsID="d248e51acb60a9d747923897cafac5b7" ns2:_="" ns3:_="">
    <xsd:import namespace="cc4ed135-debe-42af-b95a-5d47cd9361da"/>
    <xsd:import namespace="4d8fc70a-0f13-440b-b58b-21300f682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ed135-debe-42af-b95a-5d47cd93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fc70a-0f13-440b-b58b-21300f682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9E2BE-D830-43DE-8A19-675D43BEB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09907-442F-4CF5-9361-38235F90193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c4ed135-debe-42af-b95a-5d47cd9361da"/>
    <ds:schemaRef ds:uri="4d8fc70a-0f13-440b-b58b-21300f682e0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Seweryn</dc:creator>
  <dc:description/>
  <cp:lastModifiedBy>Magdalena Seweryn</cp:lastModifiedBy>
  <cp:revision>2</cp:revision>
  <cp:lastPrinted>2020-06-01T07:58:00Z</cp:lastPrinted>
  <dcterms:created xsi:type="dcterms:W3CDTF">2021-06-09T10:16:00Z</dcterms:created>
  <dcterms:modified xsi:type="dcterms:W3CDTF">2021-06-09T10:16:00Z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